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ECD" w:rsidRDefault="00E84ECD">
      <w:pPr>
        <w:spacing w:line="220" w:lineRule="atLeast"/>
        <w:jc w:val="center"/>
        <w:rPr>
          <w:rFonts w:asciiTheme="majorEastAsia" w:eastAsiaTheme="majorEastAsia" w:hAnsiTheme="majorEastAsia" w:hint="eastAsia"/>
          <w:b/>
          <w:sz w:val="48"/>
          <w:szCs w:val="48"/>
        </w:rPr>
      </w:pPr>
    </w:p>
    <w:p w:rsidR="000D0853" w:rsidRDefault="00E84ECD">
      <w:pPr>
        <w:spacing w:line="220" w:lineRule="atLeast"/>
        <w:jc w:val="center"/>
        <w:rPr>
          <w:rFonts w:asciiTheme="majorEastAsia" w:eastAsiaTheme="majorEastAsia" w:hAnsiTheme="majorEastAsia"/>
          <w:b/>
          <w:sz w:val="48"/>
          <w:szCs w:val="48"/>
        </w:rPr>
      </w:pPr>
      <w:r>
        <w:rPr>
          <w:rFonts w:asciiTheme="majorEastAsia" w:eastAsiaTheme="majorEastAsia" w:hAnsiTheme="majorEastAsia" w:hint="eastAsia"/>
          <w:b/>
          <w:sz w:val="48"/>
          <w:szCs w:val="48"/>
        </w:rPr>
        <w:t>关于</w:t>
      </w:r>
      <w:r>
        <w:rPr>
          <w:rFonts w:asciiTheme="majorEastAsia" w:eastAsiaTheme="majorEastAsia" w:hAnsiTheme="majorEastAsia" w:hint="eastAsia"/>
          <w:b/>
          <w:sz w:val="48"/>
          <w:szCs w:val="48"/>
        </w:rPr>
        <w:t>配合做好基准地价电子化备案工作的</w:t>
      </w:r>
      <w:r>
        <w:rPr>
          <w:rFonts w:asciiTheme="majorEastAsia" w:eastAsiaTheme="majorEastAsia" w:hAnsiTheme="majorEastAsia" w:hint="eastAsia"/>
          <w:b/>
          <w:sz w:val="48"/>
          <w:szCs w:val="48"/>
        </w:rPr>
        <w:t>通知</w:t>
      </w:r>
    </w:p>
    <w:p w:rsidR="000D0853" w:rsidRDefault="000D0853">
      <w:pPr>
        <w:spacing w:line="220" w:lineRule="atLeast"/>
        <w:rPr>
          <w:rFonts w:asciiTheme="majorEastAsia" w:eastAsiaTheme="majorEastAsia" w:hAnsiTheme="majorEastAsia"/>
          <w:sz w:val="32"/>
          <w:szCs w:val="32"/>
        </w:rPr>
      </w:pPr>
    </w:p>
    <w:p w:rsidR="000D0853" w:rsidRDefault="00E84ECD">
      <w:pPr>
        <w:spacing w:after="0" w:line="560" w:lineRule="exact"/>
        <w:rPr>
          <w:rFonts w:asciiTheme="minorEastAsia" w:eastAsiaTheme="minorEastAsia" w:hAnsiTheme="minorEastAsia"/>
          <w:sz w:val="32"/>
          <w:szCs w:val="32"/>
        </w:rPr>
      </w:pPr>
      <w:r>
        <w:rPr>
          <w:rFonts w:asciiTheme="minorEastAsia" w:eastAsiaTheme="minorEastAsia" w:hAnsiTheme="minorEastAsia" w:hint="eastAsia"/>
          <w:sz w:val="32"/>
          <w:szCs w:val="32"/>
        </w:rPr>
        <w:t>各</w:t>
      </w:r>
      <w:r>
        <w:rPr>
          <w:rFonts w:asciiTheme="minorEastAsia" w:eastAsiaTheme="minorEastAsia" w:hAnsiTheme="minorEastAsia" w:hint="eastAsia"/>
          <w:sz w:val="32"/>
          <w:szCs w:val="32"/>
        </w:rPr>
        <w:t>相关</w:t>
      </w:r>
      <w:r>
        <w:rPr>
          <w:rFonts w:asciiTheme="minorEastAsia" w:eastAsiaTheme="minorEastAsia" w:hAnsiTheme="minorEastAsia" w:hint="eastAsia"/>
          <w:sz w:val="32"/>
          <w:szCs w:val="32"/>
        </w:rPr>
        <w:t>单位：</w:t>
      </w:r>
    </w:p>
    <w:p w:rsidR="000D0853" w:rsidRDefault="00E84ECD">
      <w:pPr>
        <w:spacing w:after="0" w:line="560" w:lineRule="exact"/>
        <w:jc w:val="both"/>
        <w:rPr>
          <w:rFonts w:asciiTheme="minorEastAsia" w:eastAsiaTheme="minorEastAsia" w:hAnsiTheme="minorEastAsia"/>
          <w:sz w:val="32"/>
          <w:szCs w:val="32"/>
        </w:rPr>
      </w:pPr>
      <w:r>
        <w:rPr>
          <w:rFonts w:asciiTheme="minorEastAsia" w:eastAsiaTheme="minorEastAsia" w:hAnsiTheme="minorEastAsia" w:hint="eastAsia"/>
          <w:sz w:val="32"/>
          <w:szCs w:val="32"/>
        </w:rPr>
        <w:t xml:space="preserve">    </w:t>
      </w:r>
      <w:r>
        <w:rPr>
          <w:rFonts w:asciiTheme="minorEastAsia" w:eastAsiaTheme="minorEastAsia" w:hAnsiTheme="minorEastAsia" w:hint="eastAsia"/>
          <w:sz w:val="32"/>
          <w:szCs w:val="32"/>
        </w:rPr>
        <w:t>根据《省国土资源厅办公室转发关于加强公示地价体系建设和管理有关问题的通知》（鄂土资办</w:t>
      </w:r>
      <w:r>
        <w:rPr>
          <w:rFonts w:asciiTheme="minorEastAsia" w:eastAsiaTheme="minorEastAsia" w:hAnsiTheme="minorEastAsia" w:hint="eastAsia"/>
          <w:sz w:val="32"/>
          <w:szCs w:val="32"/>
        </w:rPr>
        <w:t>[2017]37</w:t>
      </w:r>
      <w:r>
        <w:rPr>
          <w:rFonts w:asciiTheme="minorEastAsia" w:eastAsiaTheme="minorEastAsia" w:hAnsiTheme="minorEastAsia" w:hint="eastAsia"/>
          <w:sz w:val="32"/>
          <w:szCs w:val="32"/>
        </w:rPr>
        <w:t>号）要求，推动全省基准地价电子化备案工作，现对全省近五年参与过我省基准地价更新工作的单位开展如下统计，</w:t>
      </w:r>
      <w:r>
        <w:rPr>
          <w:rFonts w:asciiTheme="minorEastAsia" w:eastAsiaTheme="minorEastAsia" w:hAnsiTheme="minorEastAsia" w:hint="eastAsia"/>
          <w:sz w:val="32"/>
          <w:szCs w:val="32"/>
        </w:rPr>
        <w:t>请</w:t>
      </w:r>
      <w:r>
        <w:rPr>
          <w:rFonts w:asciiTheme="minorEastAsia" w:eastAsiaTheme="minorEastAsia" w:hAnsiTheme="minorEastAsia" w:hint="eastAsia"/>
          <w:sz w:val="32"/>
          <w:szCs w:val="32"/>
        </w:rPr>
        <w:t>相关单位于</w:t>
      </w:r>
      <w:r>
        <w:rPr>
          <w:rFonts w:asciiTheme="minorEastAsia" w:eastAsiaTheme="minorEastAsia" w:hAnsiTheme="minorEastAsia" w:hint="eastAsia"/>
          <w:sz w:val="32"/>
          <w:szCs w:val="32"/>
        </w:rPr>
        <w:t>1</w:t>
      </w:r>
      <w:r>
        <w:rPr>
          <w:rFonts w:asciiTheme="minorEastAsia" w:eastAsiaTheme="minorEastAsia" w:hAnsiTheme="minorEastAsia" w:hint="eastAsia"/>
          <w:sz w:val="32"/>
          <w:szCs w:val="32"/>
        </w:rPr>
        <w:t>1</w:t>
      </w:r>
      <w:r>
        <w:rPr>
          <w:rFonts w:asciiTheme="minorEastAsia" w:eastAsiaTheme="minorEastAsia" w:hAnsiTheme="minorEastAsia" w:hint="eastAsia"/>
          <w:sz w:val="32"/>
          <w:szCs w:val="32"/>
        </w:rPr>
        <w:t>月</w:t>
      </w:r>
      <w:r>
        <w:rPr>
          <w:rFonts w:asciiTheme="minorEastAsia" w:eastAsiaTheme="minorEastAsia" w:hAnsiTheme="minorEastAsia" w:hint="eastAsia"/>
          <w:sz w:val="32"/>
          <w:szCs w:val="32"/>
        </w:rPr>
        <w:t>10</w:t>
      </w:r>
      <w:r>
        <w:rPr>
          <w:rFonts w:asciiTheme="minorEastAsia" w:eastAsiaTheme="minorEastAsia" w:hAnsiTheme="minorEastAsia" w:hint="eastAsia"/>
          <w:sz w:val="32"/>
          <w:szCs w:val="32"/>
        </w:rPr>
        <w:t>日前填写</w:t>
      </w:r>
      <w:r>
        <w:rPr>
          <w:rFonts w:asciiTheme="minorEastAsia" w:eastAsiaTheme="minorEastAsia" w:hAnsiTheme="minorEastAsia" w:hint="eastAsia"/>
          <w:sz w:val="32"/>
          <w:szCs w:val="32"/>
        </w:rPr>
        <w:t>此</w:t>
      </w:r>
      <w:r>
        <w:rPr>
          <w:rFonts w:asciiTheme="minorEastAsia" w:eastAsiaTheme="minorEastAsia" w:hAnsiTheme="minorEastAsia" w:hint="eastAsia"/>
          <w:sz w:val="32"/>
          <w:szCs w:val="32"/>
        </w:rPr>
        <w:t>表，并反馈至</w:t>
      </w:r>
      <w:r>
        <w:rPr>
          <w:rFonts w:asciiTheme="minorEastAsia" w:eastAsiaTheme="minorEastAsia" w:hAnsiTheme="minorEastAsia" w:hint="eastAsia"/>
          <w:sz w:val="32"/>
          <w:szCs w:val="32"/>
        </w:rPr>
        <w:t>376398080@qq.com</w:t>
      </w:r>
      <w:r>
        <w:rPr>
          <w:rFonts w:asciiTheme="minorEastAsia" w:eastAsiaTheme="minorEastAsia" w:hAnsiTheme="minorEastAsia" w:hint="eastAsia"/>
          <w:sz w:val="32"/>
          <w:szCs w:val="32"/>
        </w:rPr>
        <w:t>。</w:t>
      </w:r>
    </w:p>
    <w:tbl>
      <w:tblPr>
        <w:tblW w:w="9782" w:type="dxa"/>
        <w:tblInd w:w="-176" w:type="dxa"/>
        <w:tblLayout w:type="fixed"/>
        <w:tblLook w:val="04A0"/>
      </w:tblPr>
      <w:tblGrid>
        <w:gridCol w:w="568"/>
        <w:gridCol w:w="1701"/>
        <w:gridCol w:w="1559"/>
        <w:gridCol w:w="2126"/>
        <w:gridCol w:w="1843"/>
        <w:gridCol w:w="1985"/>
      </w:tblGrid>
      <w:tr w:rsidR="000D0853">
        <w:trPr>
          <w:trHeight w:val="915"/>
        </w:trPr>
        <w:tc>
          <w:tcPr>
            <w:tcW w:w="9782" w:type="dxa"/>
            <w:gridSpan w:val="6"/>
            <w:tcBorders>
              <w:top w:val="nil"/>
              <w:left w:val="nil"/>
              <w:bottom w:val="nil"/>
              <w:right w:val="nil"/>
            </w:tcBorders>
            <w:shd w:val="clear" w:color="auto" w:fill="auto"/>
            <w:vAlign w:val="center"/>
          </w:tcPr>
          <w:p w:rsidR="000D0853" w:rsidRDefault="00E84ECD">
            <w:pPr>
              <w:adjustRightInd/>
              <w:snapToGrid/>
              <w:spacing w:after="0"/>
              <w:jc w:val="center"/>
              <w:rPr>
                <w:rFonts w:ascii="宋体" w:eastAsia="宋体" w:hAnsi="宋体" w:cs="Tahoma"/>
                <w:b/>
                <w:bCs/>
                <w:color w:val="000000"/>
                <w:sz w:val="40"/>
                <w:szCs w:val="40"/>
              </w:rPr>
            </w:pPr>
            <w:r>
              <w:rPr>
                <w:rFonts w:asciiTheme="minorEastAsia" w:eastAsiaTheme="minorEastAsia" w:hAnsiTheme="minorEastAsia" w:hint="eastAsia"/>
                <w:b/>
                <w:sz w:val="32"/>
                <w:szCs w:val="32"/>
              </w:rPr>
              <w:t>近五年参与基准地价更新情况调查表</w:t>
            </w:r>
          </w:p>
        </w:tc>
      </w:tr>
      <w:tr w:rsidR="000D0853">
        <w:trPr>
          <w:trHeight w:val="1242"/>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0D0853" w:rsidRDefault="00E84ECD">
            <w:pPr>
              <w:adjustRightInd/>
              <w:snapToGrid/>
              <w:spacing w:after="0"/>
              <w:jc w:val="center"/>
              <w:rPr>
                <w:rFonts w:ascii="宋体" w:eastAsia="宋体" w:hAnsi="宋体" w:cs="Tahoma"/>
                <w:bCs/>
                <w:color w:val="000000"/>
                <w:sz w:val="21"/>
                <w:szCs w:val="21"/>
              </w:rPr>
            </w:pPr>
            <w:r>
              <w:rPr>
                <w:rFonts w:ascii="宋体" w:eastAsia="宋体" w:hAnsi="宋体" w:cs="Tahoma" w:hint="eastAsia"/>
                <w:bCs/>
                <w:color w:val="000000"/>
                <w:sz w:val="21"/>
                <w:szCs w:val="21"/>
              </w:rPr>
              <w:t>序号</w:t>
            </w:r>
          </w:p>
        </w:tc>
        <w:tc>
          <w:tcPr>
            <w:tcW w:w="1701" w:type="dxa"/>
            <w:tcBorders>
              <w:top w:val="single" w:sz="4" w:space="0" w:color="auto"/>
              <w:left w:val="nil"/>
              <w:bottom w:val="single" w:sz="4" w:space="0" w:color="auto"/>
              <w:right w:val="single" w:sz="4" w:space="0" w:color="auto"/>
            </w:tcBorders>
            <w:shd w:val="clear" w:color="auto" w:fill="auto"/>
            <w:vAlign w:val="center"/>
          </w:tcPr>
          <w:p w:rsidR="000D0853" w:rsidRDefault="00E84ECD">
            <w:pPr>
              <w:adjustRightInd/>
              <w:snapToGrid/>
              <w:spacing w:after="0"/>
              <w:jc w:val="center"/>
              <w:rPr>
                <w:rFonts w:ascii="宋体" w:eastAsia="宋体" w:hAnsi="宋体" w:cs="Tahoma"/>
                <w:bCs/>
                <w:color w:val="000000"/>
                <w:sz w:val="21"/>
                <w:szCs w:val="21"/>
              </w:rPr>
            </w:pPr>
            <w:r>
              <w:rPr>
                <w:rFonts w:ascii="宋体" w:eastAsia="宋体" w:hAnsi="宋体" w:cs="Tahoma" w:hint="eastAsia"/>
                <w:bCs/>
                <w:color w:val="000000"/>
                <w:sz w:val="21"/>
                <w:szCs w:val="21"/>
              </w:rPr>
              <w:t>单位名称</w:t>
            </w:r>
          </w:p>
        </w:tc>
        <w:tc>
          <w:tcPr>
            <w:tcW w:w="1559" w:type="dxa"/>
            <w:tcBorders>
              <w:top w:val="single" w:sz="4" w:space="0" w:color="auto"/>
              <w:left w:val="nil"/>
              <w:bottom w:val="single" w:sz="4" w:space="0" w:color="auto"/>
              <w:right w:val="single" w:sz="4" w:space="0" w:color="auto"/>
            </w:tcBorders>
            <w:shd w:val="clear" w:color="auto" w:fill="auto"/>
            <w:vAlign w:val="center"/>
          </w:tcPr>
          <w:p w:rsidR="000D0853" w:rsidRDefault="00E84ECD">
            <w:pPr>
              <w:adjustRightInd/>
              <w:snapToGrid/>
              <w:spacing w:after="0"/>
              <w:jc w:val="center"/>
              <w:rPr>
                <w:rFonts w:ascii="宋体" w:eastAsia="宋体" w:hAnsi="宋体" w:cs="Tahoma"/>
                <w:bCs/>
                <w:color w:val="000000"/>
                <w:sz w:val="21"/>
                <w:szCs w:val="21"/>
              </w:rPr>
            </w:pPr>
            <w:r>
              <w:rPr>
                <w:rFonts w:ascii="宋体" w:eastAsia="宋体" w:hAnsi="宋体" w:cs="Tahoma" w:hint="eastAsia"/>
                <w:bCs/>
                <w:color w:val="000000"/>
                <w:sz w:val="21"/>
                <w:szCs w:val="21"/>
              </w:rPr>
              <w:t>报告备案</w:t>
            </w:r>
            <w:r>
              <w:rPr>
                <w:rFonts w:ascii="宋体" w:eastAsia="宋体" w:hAnsi="宋体" w:cs="Tahoma" w:hint="eastAsia"/>
                <w:bCs/>
                <w:color w:val="000000"/>
                <w:sz w:val="21"/>
                <w:szCs w:val="21"/>
              </w:rPr>
              <w:t>key</w:t>
            </w:r>
            <w:r>
              <w:rPr>
                <w:rFonts w:ascii="宋体" w:eastAsia="宋体" w:hAnsi="宋体" w:cs="Tahoma" w:hint="eastAsia"/>
                <w:bCs/>
                <w:color w:val="000000"/>
                <w:sz w:val="21"/>
                <w:szCs w:val="21"/>
              </w:rPr>
              <w:t>是否正常登陆</w:t>
            </w:r>
          </w:p>
        </w:tc>
        <w:tc>
          <w:tcPr>
            <w:tcW w:w="2126" w:type="dxa"/>
            <w:tcBorders>
              <w:top w:val="single" w:sz="4" w:space="0" w:color="auto"/>
              <w:left w:val="nil"/>
              <w:bottom w:val="single" w:sz="4" w:space="0" w:color="auto"/>
              <w:right w:val="single" w:sz="4" w:space="0" w:color="auto"/>
            </w:tcBorders>
            <w:shd w:val="clear" w:color="auto" w:fill="auto"/>
            <w:vAlign w:val="center"/>
          </w:tcPr>
          <w:p w:rsidR="000D0853" w:rsidRDefault="00E84ECD">
            <w:pPr>
              <w:adjustRightInd/>
              <w:snapToGrid/>
              <w:spacing w:after="0"/>
              <w:jc w:val="center"/>
              <w:rPr>
                <w:rFonts w:ascii="宋体" w:eastAsia="宋体" w:hAnsi="宋体" w:cs="Tahoma"/>
                <w:bCs/>
                <w:color w:val="000000"/>
                <w:sz w:val="21"/>
                <w:szCs w:val="21"/>
              </w:rPr>
            </w:pPr>
            <w:r>
              <w:rPr>
                <w:rFonts w:ascii="宋体" w:eastAsia="宋体" w:hAnsi="宋体" w:cs="Tahoma" w:hint="eastAsia"/>
                <w:bCs/>
                <w:color w:val="000000"/>
                <w:sz w:val="21"/>
                <w:szCs w:val="21"/>
              </w:rPr>
              <w:t>近</w:t>
            </w:r>
            <w:r>
              <w:rPr>
                <w:rFonts w:ascii="宋体" w:eastAsia="宋体" w:hAnsi="宋体" w:cs="Tahoma" w:hint="eastAsia"/>
                <w:bCs/>
                <w:color w:val="000000"/>
                <w:sz w:val="21"/>
                <w:szCs w:val="21"/>
              </w:rPr>
              <w:t>5</w:t>
            </w:r>
            <w:r>
              <w:rPr>
                <w:rFonts w:ascii="宋体" w:eastAsia="宋体" w:hAnsi="宋体" w:cs="Tahoma" w:hint="eastAsia"/>
                <w:bCs/>
                <w:color w:val="000000"/>
                <w:sz w:val="21"/>
                <w:szCs w:val="21"/>
              </w:rPr>
              <w:t>年承担基准地价项目名称</w:t>
            </w:r>
          </w:p>
        </w:tc>
        <w:tc>
          <w:tcPr>
            <w:tcW w:w="1843" w:type="dxa"/>
            <w:tcBorders>
              <w:top w:val="single" w:sz="4" w:space="0" w:color="auto"/>
              <w:left w:val="nil"/>
              <w:bottom w:val="single" w:sz="4" w:space="0" w:color="auto"/>
              <w:right w:val="single" w:sz="4" w:space="0" w:color="auto"/>
            </w:tcBorders>
            <w:shd w:val="clear" w:color="auto" w:fill="auto"/>
            <w:vAlign w:val="center"/>
          </w:tcPr>
          <w:p w:rsidR="000D0853" w:rsidRDefault="00E84ECD">
            <w:pPr>
              <w:adjustRightInd/>
              <w:snapToGrid/>
              <w:spacing w:after="0"/>
              <w:jc w:val="center"/>
              <w:rPr>
                <w:rFonts w:ascii="宋体" w:eastAsia="宋体" w:hAnsi="宋体" w:cs="Tahoma"/>
                <w:bCs/>
                <w:color w:val="000000"/>
                <w:sz w:val="21"/>
                <w:szCs w:val="21"/>
              </w:rPr>
            </w:pPr>
            <w:r>
              <w:rPr>
                <w:rFonts w:ascii="宋体" w:eastAsia="宋体" w:hAnsi="宋体" w:cs="Tahoma" w:hint="eastAsia"/>
                <w:bCs/>
                <w:color w:val="000000"/>
                <w:sz w:val="21"/>
                <w:szCs w:val="21"/>
              </w:rPr>
              <w:t>主要负责人</w:t>
            </w:r>
          </w:p>
        </w:tc>
        <w:tc>
          <w:tcPr>
            <w:tcW w:w="1985" w:type="dxa"/>
            <w:tcBorders>
              <w:top w:val="single" w:sz="4" w:space="0" w:color="auto"/>
              <w:left w:val="nil"/>
              <w:bottom w:val="single" w:sz="4" w:space="0" w:color="auto"/>
              <w:right w:val="single" w:sz="4" w:space="0" w:color="auto"/>
            </w:tcBorders>
            <w:shd w:val="clear" w:color="auto" w:fill="auto"/>
            <w:vAlign w:val="center"/>
          </w:tcPr>
          <w:p w:rsidR="000D0853" w:rsidRDefault="00E84ECD">
            <w:pPr>
              <w:adjustRightInd/>
              <w:snapToGrid/>
              <w:spacing w:after="0"/>
              <w:jc w:val="center"/>
              <w:rPr>
                <w:rFonts w:ascii="宋体" w:eastAsia="宋体" w:hAnsi="宋体" w:cs="Tahoma"/>
                <w:bCs/>
                <w:color w:val="000000"/>
                <w:sz w:val="21"/>
                <w:szCs w:val="21"/>
              </w:rPr>
            </w:pPr>
            <w:r>
              <w:rPr>
                <w:rFonts w:ascii="宋体" w:eastAsia="宋体" w:hAnsi="宋体" w:cs="Tahoma" w:hint="eastAsia"/>
                <w:bCs/>
                <w:color w:val="000000"/>
                <w:sz w:val="21"/>
                <w:szCs w:val="21"/>
              </w:rPr>
              <w:t>基准地价备案培训联络人及电话</w:t>
            </w:r>
          </w:p>
        </w:tc>
      </w:tr>
      <w:tr w:rsidR="000D0853">
        <w:trPr>
          <w:trHeight w:val="480"/>
        </w:trPr>
        <w:tc>
          <w:tcPr>
            <w:tcW w:w="568" w:type="dxa"/>
            <w:tcBorders>
              <w:top w:val="nil"/>
              <w:left w:val="single" w:sz="4" w:space="0" w:color="auto"/>
              <w:bottom w:val="single" w:sz="4" w:space="0" w:color="auto"/>
              <w:right w:val="single" w:sz="4" w:space="0" w:color="auto"/>
            </w:tcBorders>
            <w:shd w:val="clear" w:color="auto" w:fill="auto"/>
            <w:vAlign w:val="center"/>
          </w:tcPr>
          <w:p w:rsidR="000D0853" w:rsidRDefault="00E84ECD">
            <w:pPr>
              <w:adjustRightInd/>
              <w:snapToGrid/>
              <w:spacing w:after="0"/>
              <w:jc w:val="center"/>
              <w:rPr>
                <w:rFonts w:eastAsia="宋体" w:cs="Tahoma"/>
                <w:color w:val="000000"/>
              </w:rPr>
            </w:pPr>
            <w:r>
              <w:rPr>
                <w:rFonts w:eastAsia="宋体" w:cs="Tahoma" w:hint="eastAsia"/>
                <w:color w:val="000000"/>
              </w:rPr>
              <w:t>1</w:t>
            </w:r>
          </w:p>
        </w:tc>
        <w:tc>
          <w:tcPr>
            <w:tcW w:w="1701" w:type="dxa"/>
            <w:tcBorders>
              <w:top w:val="nil"/>
              <w:left w:val="nil"/>
              <w:bottom w:val="single" w:sz="4" w:space="0" w:color="auto"/>
              <w:right w:val="single" w:sz="4" w:space="0" w:color="auto"/>
            </w:tcBorders>
            <w:shd w:val="clear" w:color="auto" w:fill="auto"/>
            <w:vAlign w:val="center"/>
          </w:tcPr>
          <w:p w:rsidR="000D0853" w:rsidRDefault="000D0853">
            <w:pPr>
              <w:adjustRightInd/>
              <w:snapToGrid/>
              <w:spacing w:after="0"/>
              <w:jc w:val="center"/>
              <w:rPr>
                <w:rFonts w:eastAsia="宋体" w:cs="Tahoma"/>
                <w:color w:val="000000"/>
              </w:rPr>
            </w:pPr>
          </w:p>
        </w:tc>
        <w:tc>
          <w:tcPr>
            <w:tcW w:w="1559" w:type="dxa"/>
            <w:tcBorders>
              <w:top w:val="nil"/>
              <w:left w:val="nil"/>
              <w:bottom w:val="single" w:sz="4" w:space="0" w:color="auto"/>
              <w:right w:val="single" w:sz="4" w:space="0" w:color="auto"/>
            </w:tcBorders>
            <w:shd w:val="clear" w:color="auto" w:fill="auto"/>
            <w:vAlign w:val="center"/>
          </w:tcPr>
          <w:p w:rsidR="000D0853" w:rsidRDefault="000D0853">
            <w:pPr>
              <w:adjustRightInd/>
              <w:snapToGrid/>
              <w:spacing w:after="0"/>
              <w:jc w:val="center"/>
              <w:rPr>
                <w:rFonts w:eastAsia="宋体" w:cs="Tahoma"/>
                <w:color w:val="000000"/>
              </w:rPr>
            </w:pPr>
          </w:p>
        </w:tc>
        <w:tc>
          <w:tcPr>
            <w:tcW w:w="2126" w:type="dxa"/>
            <w:tcBorders>
              <w:top w:val="nil"/>
              <w:left w:val="nil"/>
              <w:bottom w:val="single" w:sz="4" w:space="0" w:color="auto"/>
              <w:right w:val="single" w:sz="4" w:space="0" w:color="auto"/>
            </w:tcBorders>
            <w:shd w:val="clear" w:color="auto" w:fill="auto"/>
            <w:vAlign w:val="center"/>
          </w:tcPr>
          <w:p w:rsidR="000D0853" w:rsidRDefault="000D0853">
            <w:pPr>
              <w:adjustRightInd/>
              <w:snapToGrid/>
              <w:spacing w:after="0"/>
              <w:jc w:val="center"/>
              <w:rPr>
                <w:rFonts w:eastAsia="宋体" w:cs="Tahoma"/>
                <w:color w:val="000000"/>
              </w:rPr>
            </w:pPr>
          </w:p>
        </w:tc>
        <w:tc>
          <w:tcPr>
            <w:tcW w:w="1843" w:type="dxa"/>
            <w:tcBorders>
              <w:top w:val="nil"/>
              <w:left w:val="nil"/>
              <w:bottom w:val="single" w:sz="4" w:space="0" w:color="auto"/>
              <w:right w:val="single" w:sz="4" w:space="0" w:color="auto"/>
            </w:tcBorders>
            <w:shd w:val="clear" w:color="auto" w:fill="auto"/>
            <w:vAlign w:val="center"/>
          </w:tcPr>
          <w:p w:rsidR="000D0853" w:rsidRDefault="000D0853">
            <w:pPr>
              <w:adjustRightInd/>
              <w:snapToGrid/>
              <w:spacing w:after="0"/>
              <w:jc w:val="center"/>
              <w:rPr>
                <w:rFonts w:eastAsia="宋体" w:cs="Tahoma"/>
                <w:color w:val="000000"/>
              </w:rPr>
            </w:pPr>
          </w:p>
        </w:tc>
        <w:tc>
          <w:tcPr>
            <w:tcW w:w="1985" w:type="dxa"/>
            <w:tcBorders>
              <w:top w:val="nil"/>
              <w:left w:val="nil"/>
              <w:bottom w:val="single" w:sz="4" w:space="0" w:color="auto"/>
              <w:right w:val="single" w:sz="4" w:space="0" w:color="auto"/>
            </w:tcBorders>
            <w:shd w:val="clear" w:color="auto" w:fill="auto"/>
            <w:vAlign w:val="center"/>
          </w:tcPr>
          <w:p w:rsidR="000D0853" w:rsidRDefault="000D0853">
            <w:pPr>
              <w:adjustRightInd/>
              <w:snapToGrid/>
              <w:spacing w:after="0"/>
              <w:jc w:val="center"/>
              <w:rPr>
                <w:rFonts w:eastAsia="宋体" w:cs="Tahoma"/>
                <w:color w:val="000000"/>
              </w:rPr>
            </w:pPr>
          </w:p>
        </w:tc>
      </w:tr>
      <w:tr w:rsidR="000D0853">
        <w:trPr>
          <w:trHeight w:val="465"/>
        </w:trPr>
        <w:tc>
          <w:tcPr>
            <w:tcW w:w="9782" w:type="dxa"/>
            <w:gridSpan w:val="6"/>
            <w:tcBorders>
              <w:top w:val="single" w:sz="4" w:space="0" w:color="auto"/>
              <w:left w:val="nil"/>
              <w:bottom w:val="nil"/>
              <w:right w:val="nil"/>
            </w:tcBorders>
            <w:shd w:val="clear" w:color="auto" w:fill="auto"/>
            <w:vAlign w:val="center"/>
          </w:tcPr>
          <w:p w:rsidR="000D0853" w:rsidRDefault="00E84ECD" w:rsidP="00E84ECD">
            <w:pPr>
              <w:adjustRightInd/>
              <w:snapToGrid/>
              <w:spacing w:after="0"/>
              <w:rPr>
                <w:rFonts w:ascii="宋体" w:eastAsia="宋体" w:hAnsi="宋体" w:cs="Tahoma" w:hint="eastAsia"/>
                <w:b/>
                <w:bCs/>
                <w:color w:val="000000"/>
              </w:rPr>
            </w:pPr>
            <w:r>
              <w:rPr>
                <w:rFonts w:ascii="宋体" w:eastAsia="宋体" w:hAnsi="宋体" w:cs="Tahoma" w:hint="eastAsia"/>
                <w:b/>
                <w:bCs/>
                <w:color w:val="000000"/>
              </w:rPr>
              <w:t>注：本表为后续基准地价备案操作培训提供培训数据，请参与机构如实填写。</w:t>
            </w:r>
          </w:p>
          <w:p w:rsidR="00E84ECD" w:rsidRDefault="00E84ECD" w:rsidP="00E84ECD">
            <w:pPr>
              <w:adjustRightInd/>
              <w:snapToGrid/>
              <w:spacing w:after="0"/>
              <w:rPr>
                <w:rFonts w:ascii="宋体" w:eastAsia="宋体" w:hAnsi="宋体" w:cs="Tahoma" w:hint="eastAsia"/>
                <w:b/>
                <w:bCs/>
                <w:color w:val="000000"/>
              </w:rPr>
            </w:pPr>
          </w:p>
          <w:p w:rsidR="00E84ECD" w:rsidRDefault="00E84ECD" w:rsidP="00E84ECD">
            <w:pPr>
              <w:adjustRightInd/>
              <w:snapToGrid/>
              <w:spacing w:after="0"/>
              <w:rPr>
                <w:rFonts w:ascii="宋体" w:eastAsia="宋体" w:hAnsi="宋体" w:cs="Tahoma" w:hint="eastAsia"/>
                <w:b/>
                <w:bCs/>
                <w:color w:val="000000"/>
              </w:rPr>
            </w:pPr>
          </w:p>
          <w:p w:rsidR="00E84ECD" w:rsidRDefault="00E84ECD" w:rsidP="00E84ECD">
            <w:pPr>
              <w:adjustRightInd/>
              <w:snapToGrid/>
              <w:spacing w:after="0"/>
              <w:jc w:val="right"/>
              <w:rPr>
                <w:rFonts w:ascii="宋体" w:eastAsia="宋体" w:hAnsi="宋体" w:cs="Tahoma"/>
                <w:b/>
                <w:bCs/>
                <w:color w:val="000000"/>
              </w:rPr>
            </w:pPr>
            <w:r w:rsidRPr="00E84ECD">
              <w:rPr>
                <w:rFonts w:asciiTheme="minorEastAsia" w:eastAsiaTheme="minorEastAsia" w:hAnsiTheme="minorEastAsia" w:hint="eastAsia"/>
                <w:sz w:val="32"/>
                <w:szCs w:val="32"/>
              </w:rPr>
              <w:t>二〇一七年十月二十七日</w:t>
            </w:r>
          </w:p>
        </w:tc>
      </w:tr>
    </w:tbl>
    <w:p w:rsidR="000D0853" w:rsidRDefault="000D0853">
      <w:pPr>
        <w:spacing w:after="0" w:line="560" w:lineRule="exact"/>
        <w:jc w:val="both"/>
        <w:rPr>
          <w:rFonts w:asciiTheme="minorEastAsia" w:eastAsiaTheme="minorEastAsia" w:hAnsiTheme="minorEastAsia"/>
          <w:sz w:val="32"/>
          <w:szCs w:val="32"/>
        </w:rPr>
      </w:pPr>
    </w:p>
    <w:p w:rsidR="000D0853" w:rsidRDefault="00E84ECD">
      <w:pPr>
        <w:spacing w:line="220" w:lineRule="atLeast"/>
        <w:rPr>
          <w:rFonts w:asciiTheme="minorEastAsia" w:eastAsiaTheme="minorEastAsia" w:hAnsiTheme="minorEastAsia"/>
          <w:sz w:val="32"/>
          <w:szCs w:val="32"/>
        </w:rPr>
      </w:pPr>
      <w:r>
        <w:rPr>
          <w:rFonts w:asciiTheme="minorEastAsia" w:eastAsiaTheme="minorEastAsia" w:hAnsiTheme="minorEastAsia" w:hint="eastAsia"/>
          <w:sz w:val="32"/>
          <w:szCs w:val="32"/>
        </w:rPr>
        <w:t xml:space="preserve">    </w:t>
      </w:r>
      <w:bookmarkStart w:id="0" w:name="_GoBack"/>
      <w:bookmarkEnd w:id="0"/>
    </w:p>
    <w:sectPr w:rsidR="000D0853" w:rsidSect="000D0853">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defaultTabStop w:val="720"/>
  <w:drawingGridHorizontalSpacing w:val="110"/>
  <w:displayHorizontalDrawingGridEvery w:val="2"/>
  <w:characterSpacingControl w:val="doNotCompress"/>
  <w:compat>
    <w:useFELayout/>
  </w:compat>
  <w:rsids>
    <w:rsidRoot w:val="00D31D50"/>
    <w:rsid w:val="000619AF"/>
    <w:rsid w:val="000D0853"/>
    <w:rsid w:val="00201089"/>
    <w:rsid w:val="002842F7"/>
    <w:rsid w:val="00323B43"/>
    <w:rsid w:val="003D3211"/>
    <w:rsid w:val="003D37D8"/>
    <w:rsid w:val="00413D23"/>
    <w:rsid w:val="00426133"/>
    <w:rsid w:val="004358AB"/>
    <w:rsid w:val="00495391"/>
    <w:rsid w:val="005F4806"/>
    <w:rsid w:val="00621707"/>
    <w:rsid w:val="00636F89"/>
    <w:rsid w:val="00716475"/>
    <w:rsid w:val="008A13CA"/>
    <w:rsid w:val="008B7726"/>
    <w:rsid w:val="009662C9"/>
    <w:rsid w:val="00A44A8E"/>
    <w:rsid w:val="00D31D50"/>
    <w:rsid w:val="00D45859"/>
    <w:rsid w:val="00E84ECD"/>
    <w:rsid w:val="00FA4033"/>
    <w:rsid w:val="00FF205C"/>
    <w:rsid w:val="401A756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0853"/>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D0853"/>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Words>
  <Characters>268</Characters>
  <Application>Microsoft Office Word</Application>
  <DocSecurity>0</DocSecurity>
  <Lines>2</Lines>
  <Paragraphs>1</Paragraphs>
  <ScaleCrop>false</ScaleCrop>
  <Company/>
  <LinksUpToDate>false</LinksUpToDate>
  <CharactersWithSpaces>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yurong</dc:creator>
  <cp:lastModifiedBy>Administrator</cp:lastModifiedBy>
  <cp:revision>24</cp:revision>
  <dcterms:created xsi:type="dcterms:W3CDTF">2008-09-11T17:20:00Z</dcterms:created>
  <dcterms:modified xsi:type="dcterms:W3CDTF">2017-10-27T02:57:00Z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